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BF965" w14:textId="30244A74" w:rsidR="00C66F8C" w:rsidRDefault="00C66F8C" w:rsidP="00C66F8C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Cultural property</w:t>
      </w:r>
    </w:p>
    <w:p w14:paraId="7B490985" w14:textId="78EED989" w:rsidR="00C66F8C" w:rsidRPr="00C66F8C" w:rsidRDefault="00C66F8C" w:rsidP="00C66F8C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Questions</w:t>
      </w:r>
    </w:p>
    <w:p w14:paraId="7E1C6343" w14:textId="22BAE9DD" w:rsidR="00C66F8C" w:rsidRDefault="00C66F8C" w:rsidP="00C66F8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c</w:t>
      </w:r>
      <w:r w:rsidRPr="00C66F8C">
        <w:rPr>
          <w:sz w:val="24"/>
          <w:szCs w:val="24"/>
          <w:lang w:val="en-US"/>
        </w:rPr>
        <w:t>ultural property</w:t>
      </w:r>
      <w:r>
        <w:rPr>
          <w:sz w:val="24"/>
          <w:szCs w:val="24"/>
          <w:lang w:val="en-US"/>
        </w:rPr>
        <w:t xml:space="preserve"> include?</w:t>
      </w:r>
    </w:p>
    <w:p w14:paraId="77AA7F3A" w14:textId="1B2F443C" w:rsidR="00C66F8C" w:rsidRDefault="00C66F8C" w:rsidP="00C66F8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works of art are identified as movable?</w:t>
      </w:r>
    </w:p>
    <w:p w14:paraId="7F596F3D" w14:textId="0FF6775F" w:rsidR="00250251" w:rsidRDefault="00250251" w:rsidP="00C66F8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 we mean by “immovable works of art”?</w:t>
      </w:r>
    </w:p>
    <w:p w14:paraId="7D4E2D9B" w14:textId="5129E153" w:rsidR="00250251" w:rsidRDefault="00250251" w:rsidP="00C66F8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 a work of art always considered to be of great value?</w:t>
      </w:r>
    </w:p>
    <w:p w14:paraId="4EB61E98" w14:textId="387367D1" w:rsidR="00250251" w:rsidRDefault="00250251" w:rsidP="00C66F8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are </w:t>
      </w:r>
      <w:bookmarkStart w:id="0" w:name="_Hlk65690554"/>
      <w:r>
        <w:rPr>
          <w:sz w:val="24"/>
          <w:szCs w:val="24"/>
          <w:lang w:val="en-US"/>
        </w:rPr>
        <w:t>outstanding monuments and buildings protected</w:t>
      </w:r>
      <w:bookmarkEnd w:id="0"/>
      <w:r>
        <w:rPr>
          <w:sz w:val="24"/>
          <w:szCs w:val="24"/>
          <w:lang w:val="en-US"/>
        </w:rPr>
        <w:t>?</w:t>
      </w:r>
    </w:p>
    <w:p w14:paraId="3E62871B" w14:textId="289A183F" w:rsidR="00250251" w:rsidRDefault="00250251" w:rsidP="00C66F8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is </w:t>
      </w:r>
      <w:bookmarkStart w:id="1" w:name="_Hlk65690668"/>
      <w:r>
        <w:rPr>
          <w:sz w:val="24"/>
          <w:szCs w:val="24"/>
          <w:lang w:val="en-US"/>
        </w:rPr>
        <w:t>legislation</w:t>
      </w:r>
      <w:bookmarkEnd w:id="1"/>
      <w:r>
        <w:rPr>
          <w:sz w:val="24"/>
          <w:szCs w:val="24"/>
          <w:lang w:val="en-US"/>
        </w:rPr>
        <w:t xml:space="preserve"> </w:t>
      </w:r>
      <w:bookmarkStart w:id="2" w:name="_Hlk65690652"/>
      <w:r>
        <w:rPr>
          <w:sz w:val="24"/>
          <w:szCs w:val="24"/>
          <w:lang w:val="en-US"/>
        </w:rPr>
        <w:t xml:space="preserve">enacted </w:t>
      </w:r>
      <w:bookmarkEnd w:id="2"/>
      <w:r>
        <w:rPr>
          <w:sz w:val="24"/>
          <w:szCs w:val="24"/>
          <w:lang w:val="en-US"/>
        </w:rPr>
        <w:t>against theft or destruction of cultural property?</w:t>
      </w:r>
    </w:p>
    <w:p w14:paraId="3AA103A0" w14:textId="77777777" w:rsidR="00250251" w:rsidRPr="00250251" w:rsidRDefault="00250251" w:rsidP="00250251">
      <w:pPr>
        <w:jc w:val="both"/>
        <w:rPr>
          <w:sz w:val="24"/>
          <w:szCs w:val="24"/>
          <w:lang w:val="en-US"/>
        </w:rPr>
      </w:pPr>
    </w:p>
    <w:p w14:paraId="18BF3079" w14:textId="040F44C4" w:rsidR="00250251" w:rsidRDefault="00250251" w:rsidP="00250251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Exercises</w:t>
      </w:r>
    </w:p>
    <w:p w14:paraId="58CDBF2F" w14:textId="41F85FF9" w:rsidR="00250251" w:rsidRDefault="00250251" w:rsidP="00250251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Using the prompts given, rewrite the sentences without changing their meaning.</w:t>
      </w:r>
    </w:p>
    <w:p w14:paraId="7086BD41" w14:textId="151F305A" w:rsidR="00250251" w:rsidRDefault="00250251" w:rsidP="00250251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Cultural property includes almost all kinds of material</w:t>
      </w:r>
      <w:r w:rsidR="00153D83">
        <w:rPr>
          <w:sz w:val="24"/>
          <w:szCs w:val="24"/>
          <w:lang w:val="en-US"/>
        </w:rPr>
        <w:t xml:space="preserve"> objects connected with cultural traditions.</w:t>
      </w:r>
    </w:p>
    <w:p w14:paraId="688EB958" w14:textId="5B529905" w:rsidR="00153D83" w:rsidRDefault="00153D83" w:rsidP="00153D83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</w:t>
      </w:r>
      <w:r>
        <w:rPr>
          <w:sz w:val="24"/>
          <w:szCs w:val="24"/>
          <w:lang w:val="en-US"/>
        </w:rPr>
        <w:t>kinds of material objects connected with cultural traditions</w:t>
      </w:r>
      <w:r>
        <w:rPr>
          <w:sz w:val="24"/>
          <w:szCs w:val="24"/>
          <w:lang w:val="en-US"/>
        </w:rPr>
        <w:t xml:space="preserve"> _______________</w:t>
      </w:r>
    </w:p>
    <w:p w14:paraId="3379893E" w14:textId="41FCDF05" w:rsidR="00153D83" w:rsidRDefault="00153D83" w:rsidP="00153D8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Later generations must preserve their cultural property.</w:t>
      </w:r>
    </w:p>
    <w:p w14:paraId="1D04AC78" w14:textId="6F6CE310" w:rsidR="00153D83" w:rsidRDefault="00153D83" w:rsidP="00153D83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country’s </w:t>
      </w:r>
      <w:r>
        <w:rPr>
          <w:sz w:val="24"/>
          <w:szCs w:val="24"/>
          <w:lang w:val="en-US"/>
        </w:rPr>
        <w:t>cultural property</w:t>
      </w:r>
      <w:r>
        <w:rPr>
          <w:sz w:val="24"/>
          <w:szCs w:val="24"/>
          <w:lang w:val="en-US"/>
        </w:rPr>
        <w:t xml:space="preserve"> ___________________________________________</w:t>
      </w:r>
    </w:p>
    <w:p w14:paraId="3F4FC9AF" w14:textId="4365557A" w:rsidR="00153D83" w:rsidRDefault="00863832" w:rsidP="00153D83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</w:t>
      </w:r>
      <w:bookmarkStart w:id="3" w:name="_Hlk65690630"/>
      <w:r>
        <w:rPr>
          <w:sz w:val="24"/>
          <w:szCs w:val="24"/>
          <w:lang w:val="en-US"/>
        </w:rPr>
        <w:t xml:space="preserve">many countries </w:t>
      </w:r>
      <w:bookmarkEnd w:id="3"/>
      <w:r>
        <w:rPr>
          <w:sz w:val="24"/>
          <w:szCs w:val="24"/>
          <w:lang w:val="en-US"/>
        </w:rPr>
        <w:t xml:space="preserve">outstanding </w:t>
      </w:r>
      <w:bookmarkStart w:id="4" w:name="_Hlk65690708"/>
      <w:r>
        <w:rPr>
          <w:sz w:val="24"/>
          <w:szCs w:val="24"/>
          <w:lang w:val="en-US"/>
        </w:rPr>
        <w:t>monuments</w:t>
      </w:r>
      <w:bookmarkEnd w:id="4"/>
      <w:r>
        <w:rPr>
          <w:sz w:val="24"/>
          <w:szCs w:val="24"/>
          <w:lang w:val="en-US"/>
        </w:rPr>
        <w:t xml:space="preserve"> and buildings</w:t>
      </w:r>
      <w:r>
        <w:rPr>
          <w:sz w:val="24"/>
          <w:szCs w:val="24"/>
          <w:lang w:val="en-US"/>
        </w:rPr>
        <w:t xml:space="preserve"> are</w:t>
      </w:r>
      <w:r>
        <w:rPr>
          <w:sz w:val="24"/>
          <w:szCs w:val="24"/>
          <w:lang w:val="en-US"/>
        </w:rPr>
        <w:t xml:space="preserve"> protected</w:t>
      </w:r>
      <w:r>
        <w:rPr>
          <w:sz w:val="24"/>
          <w:szCs w:val="24"/>
          <w:lang w:val="en-US"/>
        </w:rPr>
        <w:t xml:space="preserve"> by law.</w:t>
      </w:r>
    </w:p>
    <w:p w14:paraId="218CEEDB" w14:textId="4CBAD0C0" w:rsidR="00863832" w:rsidRDefault="00863832" w:rsidP="00863832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Law ______________________________________________________________</w:t>
      </w:r>
    </w:p>
    <w:p w14:paraId="63285D7A" w14:textId="305D415D" w:rsidR="00863832" w:rsidRDefault="00863832" w:rsidP="00863832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any countries</w:t>
      </w:r>
      <w:r>
        <w:rPr>
          <w:sz w:val="24"/>
          <w:szCs w:val="24"/>
          <w:lang w:val="en-US"/>
        </w:rPr>
        <w:t xml:space="preserve"> have </w:t>
      </w:r>
      <w:r>
        <w:rPr>
          <w:sz w:val="24"/>
          <w:szCs w:val="24"/>
          <w:lang w:val="en-US"/>
        </w:rPr>
        <w:t>enacted</w:t>
      </w:r>
      <w:r w:rsidRPr="00863832">
        <w:rPr>
          <w:sz w:val="24"/>
          <w:szCs w:val="24"/>
          <w:lang w:val="en-US"/>
        </w:rPr>
        <w:t xml:space="preserve"> </w:t>
      </w:r>
      <w:bookmarkStart w:id="5" w:name="_Hlk65690734"/>
      <w:r>
        <w:rPr>
          <w:sz w:val="24"/>
          <w:szCs w:val="24"/>
          <w:lang w:val="en-US"/>
        </w:rPr>
        <w:t>legislation</w:t>
      </w:r>
      <w:r>
        <w:rPr>
          <w:sz w:val="24"/>
          <w:szCs w:val="24"/>
          <w:lang w:val="en-US"/>
        </w:rPr>
        <w:t xml:space="preserve"> for the protection of </w:t>
      </w:r>
      <w:r>
        <w:rPr>
          <w:sz w:val="24"/>
          <w:szCs w:val="24"/>
          <w:lang w:val="en-US"/>
        </w:rPr>
        <w:t>monuments</w:t>
      </w:r>
      <w:bookmarkEnd w:id="5"/>
      <w:r>
        <w:rPr>
          <w:sz w:val="24"/>
          <w:szCs w:val="24"/>
          <w:lang w:val="en-US"/>
        </w:rPr>
        <w:t>.</w:t>
      </w:r>
    </w:p>
    <w:p w14:paraId="04A151F3" w14:textId="35E73463" w:rsidR="00863832" w:rsidRDefault="00863832" w:rsidP="00863832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egislation for the protection of monuments</w:t>
      </w:r>
      <w:r>
        <w:rPr>
          <w:sz w:val="24"/>
          <w:szCs w:val="24"/>
          <w:lang w:val="en-US"/>
        </w:rPr>
        <w:t xml:space="preserve"> _____________________________</w:t>
      </w:r>
    </w:p>
    <w:p w14:paraId="01D17D41" w14:textId="230E4F40" w:rsidR="00863832" w:rsidRDefault="00863832" w:rsidP="00863832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Historic quarters within a city are also </w:t>
      </w:r>
      <w:r w:rsidR="00713410">
        <w:rPr>
          <w:sz w:val="24"/>
          <w:szCs w:val="24"/>
          <w:lang w:val="en-US"/>
        </w:rPr>
        <w:t>protected.</w:t>
      </w:r>
    </w:p>
    <w:p w14:paraId="770307FD" w14:textId="01B42F2A" w:rsidR="00713410" w:rsidRDefault="00713410" w:rsidP="00713410">
      <w:pPr>
        <w:pStyle w:val="ListParagraph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authorities _____________________________________________________</w:t>
      </w:r>
    </w:p>
    <w:p w14:paraId="7881FDF3" w14:textId="2DF84D1D" w:rsidR="00713410" w:rsidRDefault="00713410" w:rsidP="00713410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29B3296D" w14:textId="5A60257A" w:rsidR="00713410" w:rsidRDefault="00713410" w:rsidP="00713410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Find the words in the text meaning the following:</w:t>
      </w:r>
    </w:p>
    <w:p w14:paraId="358A9C00" w14:textId="3E097209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related to culture</w:t>
      </w:r>
    </w:p>
    <w:p w14:paraId="0B6892C6" w14:textId="57DF9D12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passing down of the beliefs, practices and customs from the past to the present</w:t>
      </w:r>
    </w:p>
    <w:p w14:paraId="38999F0B" w14:textId="73435D9A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that can be moved</w:t>
      </w:r>
    </w:p>
    <w:p w14:paraId="7A6AC77D" w14:textId="2840F329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first copy of a book or piece of writing, written by hand or typed before being printed</w:t>
      </w:r>
    </w:p>
    <w:p w14:paraId="5EBD2BA8" w14:textId="402B5F46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set of things of the same type that have been collected</w:t>
      </w:r>
    </w:p>
    <w:p w14:paraId="5AF2E043" w14:textId="048CD8E6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people of about the same age</w:t>
      </w:r>
    </w:p>
    <w:p w14:paraId="2A6991B9" w14:textId="6ABD54CD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prevent something from being harmed or destroyed</w:t>
      </w:r>
    </w:p>
    <w:p w14:paraId="7C6B2BD0" w14:textId="2D84F906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make into law</w:t>
      </w:r>
    </w:p>
    <w:p w14:paraId="61522D73" w14:textId="786ED0E3" w:rsidR="00713410" w:rsidRDefault="00713410" w:rsidP="0071341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law or a set of laws</w:t>
      </w:r>
    </w:p>
    <w:p w14:paraId="59F04DC0" w14:textId="546DD4E9" w:rsidR="005C7B99" w:rsidRDefault="00713410" w:rsidP="005C7B99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very old building </w:t>
      </w:r>
      <w:r w:rsidR="005C7B99">
        <w:rPr>
          <w:sz w:val="24"/>
          <w:szCs w:val="24"/>
          <w:lang w:val="en-US"/>
        </w:rPr>
        <w:t>or place considered worth preserving for its historic interest or beauty</w:t>
      </w:r>
    </w:p>
    <w:p w14:paraId="148DE0EA" w14:textId="77777777" w:rsidR="005C7B99" w:rsidRPr="005C7B99" w:rsidRDefault="005C7B99" w:rsidP="005C7B99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14:paraId="093263EC" w14:textId="39C9FC5F" w:rsidR="005C7B99" w:rsidRDefault="005C7B99" w:rsidP="005C7B99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Discuss</w:t>
      </w:r>
    </w:p>
    <w:p w14:paraId="14E3A640" w14:textId="0E642185" w:rsidR="005C7B99" w:rsidRDefault="005C7B99" w:rsidP="005C7B99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Refer to some monuments, sites or historic quarters in your country protected by law.</w:t>
      </w:r>
    </w:p>
    <w:p w14:paraId="194FBDC3" w14:textId="54C75DB6" w:rsidR="005C7B99" w:rsidRPr="005C7B99" w:rsidRDefault="005C7B99" w:rsidP="005C7B99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think our cultural property is properly protected?</w:t>
      </w:r>
    </w:p>
    <w:sectPr w:rsidR="005C7B99" w:rsidRPr="005C7B9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90CD7" w14:textId="77777777" w:rsidR="00C66F8C" w:rsidRDefault="00C66F8C" w:rsidP="00C66F8C">
      <w:pPr>
        <w:spacing w:after="0" w:line="240" w:lineRule="auto"/>
      </w:pPr>
      <w:r>
        <w:separator/>
      </w:r>
    </w:p>
  </w:endnote>
  <w:endnote w:type="continuationSeparator" w:id="0">
    <w:p w14:paraId="200D2DE9" w14:textId="77777777" w:rsidR="00C66F8C" w:rsidRDefault="00C66F8C" w:rsidP="00C6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95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F138" w14:textId="66A5C953" w:rsidR="00C66F8C" w:rsidRDefault="00C66F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1CFA6" w14:textId="77777777" w:rsidR="00C66F8C" w:rsidRDefault="00C6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2BA2D" w14:textId="77777777" w:rsidR="00C66F8C" w:rsidRDefault="00C66F8C" w:rsidP="00C66F8C">
      <w:pPr>
        <w:spacing w:after="0" w:line="240" w:lineRule="auto"/>
      </w:pPr>
      <w:r>
        <w:separator/>
      </w:r>
    </w:p>
  </w:footnote>
  <w:footnote w:type="continuationSeparator" w:id="0">
    <w:p w14:paraId="260A1A5F" w14:textId="77777777" w:rsidR="00C66F8C" w:rsidRDefault="00C66F8C" w:rsidP="00C6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27CD" w14:textId="0AEE2091" w:rsidR="00C66F8C" w:rsidRPr="00C66F8C" w:rsidRDefault="00C66F8C" w:rsidP="00C66F8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Σδόνα Σπαθούλα</w:t>
    </w:r>
  </w:p>
  <w:p w14:paraId="03E07F31" w14:textId="6C642321" w:rsidR="00C66F8C" w:rsidRPr="00C66F8C" w:rsidRDefault="00C66F8C" w:rsidP="00C66F8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Καθηγήτρια Αγγλικών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B4BCB"/>
    <w:multiLevelType w:val="hybridMultilevel"/>
    <w:tmpl w:val="DCDC6328"/>
    <w:lvl w:ilvl="0" w:tplc="A1E0B2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FC1"/>
    <w:multiLevelType w:val="hybridMultilevel"/>
    <w:tmpl w:val="B3007C0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E73D7"/>
    <w:multiLevelType w:val="hybridMultilevel"/>
    <w:tmpl w:val="B5449BFA"/>
    <w:lvl w:ilvl="0" w:tplc="B23060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26562"/>
    <w:multiLevelType w:val="hybridMultilevel"/>
    <w:tmpl w:val="AE5A3D0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A2187"/>
    <w:multiLevelType w:val="hybridMultilevel"/>
    <w:tmpl w:val="34447C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6506BC"/>
    <w:multiLevelType w:val="hybridMultilevel"/>
    <w:tmpl w:val="590A697C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8C"/>
    <w:rsid w:val="00153D83"/>
    <w:rsid w:val="00250251"/>
    <w:rsid w:val="005C7B99"/>
    <w:rsid w:val="00713410"/>
    <w:rsid w:val="00863832"/>
    <w:rsid w:val="00C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7F7D"/>
  <w15:chartTrackingRefBased/>
  <w15:docId w15:val="{A2E08378-81F8-4FA0-99EB-BF8EDAB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F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F8C"/>
  </w:style>
  <w:style w:type="paragraph" w:styleId="Footer">
    <w:name w:val="footer"/>
    <w:basedOn w:val="Normal"/>
    <w:link w:val="FooterChar"/>
    <w:uiPriority w:val="99"/>
    <w:unhideWhenUsed/>
    <w:rsid w:val="00C66F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8C"/>
  </w:style>
  <w:style w:type="paragraph" w:styleId="ListParagraph">
    <w:name w:val="List Paragraph"/>
    <w:basedOn w:val="Normal"/>
    <w:uiPriority w:val="34"/>
    <w:qFormat/>
    <w:rsid w:val="00C6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Spathoula Sdona</dc:creator>
  <cp:keywords/>
  <dc:description/>
  <cp:lastModifiedBy>Spathoula Sdona</cp:lastModifiedBy>
  <cp:revision>2</cp:revision>
  <dcterms:created xsi:type="dcterms:W3CDTF">2021-03-03T16:36:00Z</dcterms:created>
  <dcterms:modified xsi:type="dcterms:W3CDTF">2021-03-03T17:21:00Z</dcterms:modified>
</cp:coreProperties>
</file>