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B3331" w14:textId="77777777" w:rsidR="003E3A3B" w:rsidRDefault="003E3A3B" w:rsidP="009B6146">
      <w:pPr>
        <w:pStyle w:val="ListParagraph"/>
        <w:spacing w:after="0" w:line="360" w:lineRule="auto"/>
        <w:ind w:left="0"/>
        <w:rPr>
          <w:b/>
          <w:bCs/>
          <w:sz w:val="32"/>
          <w:szCs w:val="32"/>
          <w:lang w:val="en-US"/>
        </w:rPr>
      </w:pPr>
    </w:p>
    <w:p w14:paraId="122138C7" w14:textId="318F5E8E" w:rsidR="00A10B9E" w:rsidRPr="00A10B9E" w:rsidRDefault="00A10B9E" w:rsidP="00A10B9E">
      <w:pPr>
        <w:pStyle w:val="ListParagraph"/>
        <w:spacing w:after="0" w:line="360" w:lineRule="auto"/>
        <w:ind w:left="0"/>
        <w:jc w:val="center"/>
        <w:rPr>
          <w:b/>
          <w:bCs/>
          <w:sz w:val="32"/>
          <w:szCs w:val="32"/>
          <w:lang w:val="en-US"/>
        </w:rPr>
      </w:pPr>
      <w:r w:rsidRPr="00A10B9E">
        <w:rPr>
          <w:b/>
          <w:bCs/>
          <w:sz w:val="32"/>
          <w:szCs w:val="32"/>
          <w:lang w:val="en-US"/>
        </w:rPr>
        <w:t>Prehistoric Art</w:t>
      </w:r>
    </w:p>
    <w:p w14:paraId="5BB75D42" w14:textId="51330956" w:rsidR="00A10B9E" w:rsidRDefault="00A10B9E" w:rsidP="00A10B9E">
      <w:pPr>
        <w:pStyle w:val="ListParagraph"/>
        <w:numPr>
          <w:ilvl w:val="0"/>
          <w:numId w:val="9"/>
        </w:numPr>
        <w:spacing w:after="0" w:line="360" w:lineRule="auto"/>
        <w:jc w:val="both"/>
        <w:rPr>
          <w:b/>
          <w:bCs/>
          <w:sz w:val="24"/>
          <w:szCs w:val="24"/>
          <w:lang w:val="en-US"/>
        </w:rPr>
      </w:pPr>
      <w:r w:rsidRPr="00A10B9E">
        <w:rPr>
          <w:b/>
          <w:bCs/>
          <w:sz w:val="24"/>
          <w:szCs w:val="24"/>
          <w:lang w:val="en-US"/>
        </w:rPr>
        <w:t>Use the words in the box to fill in the blanks in the texts that follow. There is an extra word you do not need to use.</w:t>
      </w:r>
    </w:p>
    <w:tbl>
      <w:tblPr>
        <w:tblStyle w:val="TableGrid"/>
        <w:tblW w:w="0" w:type="auto"/>
        <w:tblLook w:val="04A0" w:firstRow="1" w:lastRow="0" w:firstColumn="1" w:lastColumn="0" w:noHBand="0" w:noVBand="1"/>
      </w:tblPr>
      <w:tblGrid>
        <w:gridCol w:w="8296"/>
      </w:tblGrid>
      <w:tr w:rsidR="00A10B9E" w:rsidRPr="009B6146" w14:paraId="5665FC1A" w14:textId="77777777" w:rsidTr="00A10B9E">
        <w:tc>
          <w:tcPr>
            <w:tcW w:w="8296" w:type="dxa"/>
          </w:tcPr>
          <w:p w14:paraId="320DCC5E" w14:textId="07916FFC" w:rsidR="00A10B9E" w:rsidRPr="00A10B9E" w:rsidRDefault="00A10B9E" w:rsidP="00A10B9E">
            <w:pPr>
              <w:pStyle w:val="ListParagraph"/>
              <w:spacing w:line="360" w:lineRule="auto"/>
              <w:ind w:left="0"/>
              <w:jc w:val="both"/>
              <w:rPr>
                <w:b/>
                <w:bCs/>
                <w:sz w:val="24"/>
                <w:szCs w:val="24"/>
                <w:lang w:val="en-US"/>
              </w:rPr>
            </w:pPr>
            <w:r w:rsidRPr="00A10B9E">
              <w:rPr>
                <w:b/>
                <w:bCs/>
                <w:sz w:val="24"/>
                <w:szCs w:val="24"/>
                <w:lang w:val="en-US"/>
              </w:rPr>
              <w:t>successful mixed stored pierced found accepted depict believed known natural symbolic</w:t>
            </w:r>
          </w:p>
        </w:tc>
      </w:tr>
    </w:tbl>
    <w:p w14:paraId="2DFA1171" w14:textId="77777777" w:rsidR="00A10B9E" w:rsidRPr="00A10B9E" w:rsidRDefault="00A10B9E" w:rsidP="00A10B9E">
      <w:pPr>
        <w:pStyle w:val="ListParagraph"/>
        <w:spacing w:after="0" w:line="360" w:lineRule="auto"/>
        <w:ind w:left="0"/>
        <w:jc w:val="both"/>
        <w:rPr>
          <w:b/>
          <w:bCs/>
          <w:sz w:val="24"/>
          <w:szCs w:val="24"/>
          <w:lang w:val="en-US"/>
        </w:rPr>
      </w:pPr>
    </w:p>
    <w:p w14:paraId="2D3A6B40" w14:textId="61F73E6A" w:rsidR="00A10B9E" w:rsidRPr="00A10B9E" w:rsidRDefault="00A10B9E" w:rsidP="00DB54B2">
      <w:pPr>
        <w:pStyle w:val="ListParagraph"/>
        <w:spacing w:after="0" w:line="360" w:lineRule="auto"/>
        <w:ind w:left="0"/>
        <w:jc w:val="both"/>
        <w:rPr>
          <w:sz w:val="24"/>
          <w:szCs w:val="24"/>
          <w:lang w:val="en-US"/>
        </w:rPr>
      </w:pPr>
      <w:r w:rsidRPr="00A10B9E">
        <w:rPr>
          <w:sz w:val="24"/>
          <w:szCs w:val="24"/>
          <w:lang w:val="en-US"/>
        </w:rPr>
        <w:t xml:space="preserve">The very first paintings (1) ……………………… to archaeologists are those which were (2) ……………………… on walls of caves in France and Spain. They are (3) ……………………… to be over 20,000 years old. Most of the paintings (4) ……………………… animals and this has given experts a clue to their meaning. It is now generally (5) ……………………… that these images had (6) ……………………… or magical functions. </w:t>
      </w:r>
      <w:proofErr w:type="spellStart"/>
      <w:r w:rsidRPr="00A10B9E">
        <w:rPr>
          <w:sz w:val="24"/>
          <w:szCs w:val="24"/>
          <w:lang w:val="en-US"/>
        </w:rPr>
        <w:t>Palaeolithic</w:t>
      </w:r>
      <w:proofErr w:type="spellEnd"/>
      <w:r w:rsidRPr="00A10B9E">
        <w:rPr>
          <w:sz w:val="24"/>
          <w:szCs w:val="24"/>
          <w:lang w:val="en-US"/>
        </w:rPr>
        <w:t xml:space="preserve"> man believed that by painting a picture of a bison (7) ……………………… with arrows, he would have a (8) ……………………… hunt. The images were painted in red, brown, yellow and black with brushes or fingers. The </w:t>
      </w:r>
      <w:proofErr w:type="spellStart"/>
      <w:r w:rsidRPr="00A10B9E">
        <w:rPr>
          <w:sz w:val="24"/>
          <w:szCs w:val="24"/>
          <w:lang w:val="en-US"/>
        </w:rPr>
        <w:t>colours</w:t>
      </w:r>
      <w:proofErr w:type="spellEnd"/>
      <w:r w:rsidRPr="00A10B9E">
        <w:rPr>
          <w:sz w:val="24"/>
          <w:szCs w:val="24"/>
          <w:lang w:val="en-US"/>
        </w:rPr>
        <w:t xml:space="preserve"> were made from (9) ……………………… materials – such as rust or soot from fires – and were (10) ……………………… with water. </w:t>
      </w:r>
      <w:r w:rsidRPr="00A10B9E">
        <w:rPr>
          <w:sz w:val="24"/>
          <w:szCs w:val="24"/>
        </w:rPr>
        <w:t>They were stored in bones and skulls.</w:t>
      </w:r>
    </w:p>
    <w:p w14:paraId="27C7F549" w14:textId="05B11EBA" w:rsidR="00DB54B2" w:rsidRPr="00DB54B2" w:rsidRDefault="00DB54B2" w:rsidP="00DB54B2">
      <w:pPr>
        <w:pStyle w:val="ListParagraph"/>
        <w:spacing w:after="0" w:line="360" w:lineRule="auto"/>
        <w:ind w:left="0"/>
        <w:jc w:val="both"/>
        <w:rPr>
          <w:sz w:val="24"/>
          <w:szCs w:val="24"/>
          <w:lang w:val="en-US"/>
        </w:rPr>
      </w:pPr>
    </w:p>
    <w:sectPr w:rsidR="00DB54B2" w:rsidRPr="00DB54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0ECE0" w14:textId="77777777" w:rsidR="00DB54B2" w:rsidRDefault="00DB54B2" w:rsidP="00DB54B2">
      <w:pPr>
        <w:spacing w:after="0" w:line="240" w:lineRule="auto"/>
      </w:pPr>
      <w:r>
        <w:separator/>
      </w:r>
    </w:p>
  </w:endnote>
  <w:endnote w:type="continuationSeparator" w:id="0">
    <w:p w14:paraId="18AEE4F8" w14:textId="77777777" w:rsidR="00DB54B2" w:rsidRDefault="00DB54B2" w:rsidP="00DB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243618"/>
      <w:docPartObj>
        <w:docPartGallery w:val="Page Numbers (Bottom of Page)"/>
        <w:docPartUnique/>
      </w:docPartObj>
    </w:sdtPr>
    <w:sdtEndPr>
      <w:rPr>
        <w:noProof/>
      </w:rPr>
    </w:sdtEndPr>
    <w:sdtContent>
      <w:p w14:paraId="61DE2004" w14:textId="2580D9FC" w:rsidR="00DB54B2" w:rsidRDefault="00DB54B2">
        <w:pPr>
          <w:pStyle w:val="Footer"/>
        </w:pPr>
        <w:r>
          <w:fldChar w:fldCharType="begin"/>
        </w:r>
        <w:r>
          <w:instrText xml:space="preserve"> PAGE   \* MERGEFORMAT </w:instrText>
        </w:r>
        <w:r>
          <w:fldChar w:fldCharType="separate"/>
        </w:r>
        <w:r>
          <w:rPr>
            <w:noProof/>
          </w:rPr>
          <w:t>2</w:t>
        </w:r>
        <w:r>
          <w:rPr>
            <w:noProof/>
          </w:rPr>
          <w:fldChar w:fldCharType="end"/>
        </w:r>
      </w:p>
    </w:sdtContent>
  </w:sdt>
  <w:p w14:paraId="119061EC" w14:textId="77777777" w:rsidR="00DB54B2" w:rsidRDefault="00DB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4F5A4" w14:textId="77777777" w:rsidR="00DB54B2" w:rsidRDefault="00DB54B2" w:rsidP="00DB54B2">
      <w:pPr>
        <w:spacing w:after="0" w:line="240" w:lineRule="auto"/>
      </w:pPr>
      <w:r>
        <w:separator/>
      </w:r>
    </w:p>
  </w:footnote>
  <w:footnote w:type="continuationSeparator" w:id="0">
    <w:p w14:paraId="233494C8" w14:textId="77777777" w:rsidR="00DB54B2" w:rsidRDefault="00DB54B2" w:rsidP="00DB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F7979" w14:textId="7942F3CE" w:rsidR="00DB54B2" w:rsidRPr="00C66F8C" w:rsidRDefault="00DB54B2" w:rsidP="00DB54B2">
    <w:pPr>
      <w:tabs>
        <w:tab w:val="center" w:pos="4153"/>
        <w:tab w:val="right" w:pos="8306"/>
      </w:tabs>
      <w:spacing w:after="0" w:line="240" w:lineRule="auto"/>
      <w:rPr>
        <w:rFonts w:ascii="Times New Roman" w:eastAsia="Times New Roman" w:hAnsi="Times New Roman" w:cs="Times New Roman"/>
        <w:sz w:val="24"/>
        <w:szCs w:val="24"/>
        <w:lang w:eastAsia="el-GR"/>
      </w:rPr>
    </w:pPr>
    <w:r w:rsidRPr="00C66F8C">
      <w:rPr>
        <w:rFonts w:ascii="Times New Roman" w:eastAsia="Times New Roman" w:hAnsi="Times New Roman" w:cs="Times New Roman"/>
        <w:sz w:val="24"/>
        <w:szCs w:val="24"/>
        <w:lang w:eastAsia="el-GR"/>
      </w:rPr>
      <w:t>Σδόνα Σπαθούλα</w:t>
    </w:r>
  </w:p>
  <w:p w14:paraId="4966473B" w14:textId="189028D0" w:rsidR="00DB54B2" w:rsidRPr="00DB54B2" w:rsidRDefault="00DB54B2" w:rsidP="00DB54B2">
    <w:pPr>
      <w:tabs>
        <w:tab w:val="center" w:pos="4153"/>
        <w:tab w:val="right" w:pos="8306"/>
      </w:tabs>
      <w:spacing w:after="0" w:line="240" w:lineRule="auto"/>
      <w:rPr>
        <w:rFonts w:ascii="Times New Roman" w:eastAsia="Times New Roman" w:hAnsi="Times New Roman" w:cs="Times New Roman"/>
        <w:sz w:val="24"/>
        <w:szCs w:val="24"/>
        <w:lang w:eastAsia="el-GR"/>
      </w:rPr>
    </w:pPr>
    <w:r w:rsidRPr="00C66F8C">
      <w:rPr>
        <w:rFonts w:ascii="Times New Roman" w:eastAsia="Times New Roman" w:hAnsi="Times New Roman" w:cs="Times New Roman"/>
        <w:sz w:val="24"/>
        <w:szCs w:val="24"/>
        <w:lang w:eastAsia="el-GR"/>
      </w:rPr>
      <w:t>Καθηγήτρια Αγγλικών</w:t>
    </w:r>
  </w:p>
  <w:p w14:paraId="36C42238" w14:textId="77777777" w:rsidR="00DB54B2" w:rsidRDefault="00DB5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73406"/>
    <w:multiLevelType w:val="hybridMultilevel"/>
    <w:tmpl w:val="01347222"/>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6680E3B"/>
    <w:multiLevelType w:val="hybridMultilevel"/>
    <w:tmpl w:val="5C7C908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0A55933"/>
    <w:multiLevelType w:val="hybridMultilevel"/>
    <w:tmpl w:val="7EA275B0"/>
    <w:lvl w:ilvl="0" w:tplc="6F72DBBC">
      <w:start w:val="1"/>
      <w:numFmt w:val="upperLetter"/>
      <w:lvlText w:val="%1."/>
      <w:lvlJc w:val="left"/>
      <w:pPr>
        <w:ind w:left="360" w:hanging="360"/>
      </w:pPr>
      <w:rPr>
        <w:rFonts w:hint="default"/>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D92402F"/>
    <w:multiLevelType w:val="hybridMultilevel"/>
    <w:tmpl w:val="7944BB06"/>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488F47E9"/>
    <w:multiLevelType w:val="hybridMultilevel"/>
    <w:tmpl w:val="0DFCE916"/>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9B5414A"/>
    <w:multiLevelType w:val="hybridMultilevel"/>
    <w:tmpl w:val="FAC4C9F8"/>
    <w:lvl w:ilvl="0" w:tplc="0A38626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46A46DE"/>
    <w:multiLevelType w:val="hybridMultilevel"/>
    <w:tmpl w:val="23CEF4F2"/>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F5A61F3"/>
    <w:multiLevelType w:val="hybridMultilevel"/>
    <w:tmpl w:val="C980B488"/>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7FB17BC2"/>
    <w:multiLevelType w:val="hybridMultilevel"/>
    <w:tmpl w:val="1A4C34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4"/>
  </w:num>
  <w:num w:numId="2">
    <w:abstractNumId w:val="3"/>
  </w:num>
  <w:num w:numId="3">
    <w:abstractNumId w:val="8"/>
  </w:num>
  <w:num w:numId="4">
    <w:abstractNumId w:val="7"/>
  </w:num>
  <w:num w:numId="5">
    <w:abstractNumId w:val="1"/>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B2"/>
    <w:rsid w:val="00081206"/>
    <w:rsid w:val="00182958"/>
    <w:rsid w:val="0020570E"/>
    <w:rsid w:val="00300044"/>
    <w:rsid w:val="00303629"/>
    <w:rsid w:val="00394B7E"/>
    <w:rsid w:val="003E3A3B"/>
    <w:rsid w:val="004B6979"/>
    <w:rsid w:val="005F6B4E"/>
    <w:rsid w:val="0080564B"/>
    <w:rsid w:val="00823A00"/>
    <w:rsid w:val="008557DC"/>
    <w:rsid w:val="008B7370"/>
    <w:rsid w:val="009B6146"/>
    <w:rsid w:val="00A10B9E"/>
    <w:rsid w:val="00A31C10"/>
    <w:rsid w:val="00BD53CB"/>
    <w:rsid w:val="00DB54B2"/>
    <w:rsid w:val="00E73DB0"/>
    <w:rsid w:val="00F806C2"/>
    <w:rsid w:val="00FD4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2990"/>
  <w15:chartTrackingRefBased/>
  <w15:docId w15:val="{0A549D15-8C3A-4848-A91E-C09BEF88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4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54B2"/>
  </w:style>
  <w:style w:type="paragraph" w:styleId="Footer">
    <w:name w:val="footer"/>
    <w:basedOn w:val="Normal"/>
    <w:link w:val="FooterChar"/>
    <w:uiPriority w:val="99"/>
    <w:unhideWhenUsed/>
    <w:rsid w:val="00DB54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54B2"/>
  </w:style>
  <w:style w:type="paragraph" w:styleId="ListParagraph">
    <w:name w:val="List Paragraph"/>
    <w:basedOn w:val="Normal"/>
    <w:uiPriority w:val="34"/>
    <w:qFormat/>
    <w:rsid w:val="00DB54B2"/>
    <w:pPr>
      <w:ind w:left="720"/>
      <w:contextualSpacing/>
    </w:pPr>
  </w:style>
  <w:style w:type="table" w:styleId="TableGrid">
    <w:name w:val="Table Grid"/>
    <w:basedOn w:val="TableNormal"/>
    <w:uiPriority w:val="39"/>
    <w:rsid w:val="0082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Spathoula Sdona</dc:creator>
  <cp:keywords/>
  <dc:description/>
  <cp:lastModifiedBy>Spathoula Sdona</cp:lastModifiedBy>
  <cp:revision>2</cp:revision>
  <dcterms:created xsi:type="dcterms:W3CDTF">2021-03-24T16:03:00Z</dcterms:created>
  <dcterms:modified xsi:type="dcterms:W3CDTF">2021-03-24T16:03:00Z</dcterms:modified>
</cp:coreProperties>
</file>